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F75" w:rsidRPr="004F7D09" w:rsidRDefault="00E91F75" w:rsidP="00620F8A">
      <w:pPr>
        <w:jc w:val="center"/>
        <w:rPr>
          <w:u w:val="single"/>
        </w:rPr>
      </w:pPr>
      <w:r w:rsidRPr="004F7D09">
        <w:rPr>
          <w:u w:val="single"/>
        </w:rPr>
        <w:t>The Guatemalan Echocardio</w:t>
      </w:r>
      <w:r w:rsidR="002F177C" w:rsidRPr="004F7D09">
        <w:rPr>
          <w:u w:val="single"/>
        </w:rPr>
        <w:t>g</w:t>
      </w:r>
      <w:r w:rsidRPr="004F7D09">
        <w:rPr>
          <w:u w:val="single"/>
        </w:rPr>
        <w:t>raphic Network</w:t>
      </w:r>
    </w:p>
    <w:p w:rsidR="00E91F75" w:rsidRDefault="00E91F75" w:rsidP="00E91F75">
      <w:pPr>
        <w:ind w:firstLine="720"/>
      </w:pPr>
    </w:p>
    <w:p w:rsidR="00E91F75" w:rsidRDefault="00E91F75" w:rsidP="00E91F75">
      <w:pPr>
        <w:ind w:firstLine="720"/>
      </w:pPr>
      <w:r>
        <w:t xml:space="preserve">Guatemala, a Central American Republic with a population of </w:t>
      </w:r>
      <w:r w:rsidR="00620F8A">
        <w:t>16</w:t>
      </w:r>
      <w:r>
        <w:t xml:space="preserve"> million, half of them native American Maya Indians and most of them deprived of modern medical care.  Diseases, especially cardiovascular conditions, are rampant.  Recognizing the need in the late 70’s, the Heineman Foundation initiated a cardiol</w:t>
      </w:r>
      <w:r w:rsidR="00620F8A">
        <w:t xml:space="preserve">ogy and heart surgical program </w:t>
      </w:r>
      <w:r>
        <w:t>which</w:t>
      </w:r>
      <w:r w:rsidR="00620F8A">
        <w:t>,</w:t>
      </w:r>
      <w:r>
        <w:t xml:space="preserve"> during the years of cooperation</w:t>
      </w:r>
      <w:r w:rsidR="00620F8A">
        <w:t>,</w:t>
      </w:r>
      <w:r>
        <w:t xml:space="preserve"> developed into the Guatemalan Heart Institute (UNICAR) located in Guatemala City.</w:t>
      </w:r>
    </w:p>
    <w:p w:rsidR="00E91F75" w:rsidRDefault="00E91F75" w:rsidP="00E91F75">
      <w:bookmarkStart w:id="0" w:name="_GoBack"/>
      <w:bookmarkEnd w:id="0"/>
    </w:p>
    <w:p w:rsidR="00E91F75" w:rsidRDefault="00E91F75" w:rsidP="002F177C">
      <w:pPr>
        <w:ind w:firstLine="720"/>
      </w:pPr>
      <w:r>
        <w:t>UNICAR could easily increase its volume of treating cardiac patients; however, Guatemala’s rural hospitals lack even the most basic diagnostic technology, especially echocardiography which would allow screening of patients with suspected cardiac conditions.  Thus</w:t>
      </w:r>
      <w:r w:rsidR="002F177C">
        <w:t>,</w:t>
      </w:r>
      <w:r>
        <w:t xml:space="preserve"> many patients could be tr</w:t>
      </w:r>
      <w:r w:rsidR="002F177C">
        <w:t xml:space="preserve">eated effectively if diagnosed and </w:t>
      </w:r>
      <w:r>
        <w:t>receive</w:t>
      </w:r>
      <w:r w:rsidR="00620F8A">
        <w:t>d</w:t>
      </w:r>
      <w:r>
        <w:t xml:space="preserve"> no treatment at all.  To send patients </w:t>
      </w:r>
      <w:r>
        <w:rPr>
          <w:i/>
          <w:iCs/>
        </w:rPr>
        <w:t xml:space="preserve">en mass </w:t>
      </w:r>
      <w:r>
        <w:t xml:space="preserve">to UNICAR for basic studies </w:t>
      </w:r>
      <w:r w:rsidR="00620F8A">
        <w:t>i</w:t>
      </w:r>
      <w:r>
        <w:t>s not feasible.</w:t>
      </w:r>
      <w:r w:rsidR="002F177C">
        <w:t xml:space="preserve">  </w:t>
      </w:r>
      <w:r>
        <w:t xml:space="preserve">UNICAR had an additional problem: </w:t>
      </w:r>
      <w:r w:rsidR="002F177C">
        <w:t xml:space="preserve"> </w:t>
      </w:r>
      <w:r>
        <w:t xml:space="preserve">It is relatively isolated from the world of medicine without the possibility of consulting complex cases or participating in scientific and clinical conferences.                              </w:t>
      </w:r>
    </w:p>
    <w:p w:rsidR="00E91F75" w:rsidRDefault="00E91F75" w:rsidP="00E91F75"/>
    <w:p w:rsidR="00E91F75" w:rsidRDefault="00E91F75" w:rsidP="004F7D09">
      <w:pPr>
        <w:ind w:firstLine="720"/>
      </w:pPr>
      <w:r>
        <w:t xml:space="preserve">Eight major rural hospitals sent two already trained health </w:t>
      </w:r>
      <w:r w:rsidR="00620F8A">
        <w:t xml:space="preserve">care </w:t>
      </w:r>
      <w:r>
        <w:t>providers (nurses or technologists) to the Sanger Heart and Vascular Institute in Charlotte, North Carolina, where they underwent 3</w:t>
      </w:r>
      <w:r w:rsidR="002F177C">
        <w:t>-</w:t>
      </w:r>
      <w:r>
        <w:t>months of intensive training in echo-cardiography.</w:t>
      </w:r>
      <w:r w:rsidR="002F177C">
        <w:t xml:space="preserve">  </w:t>
      </w:r>
      <w:r>
        <w:t>Upon their return home, the respective hospital was provided with an echocardiograph</w:t>
      </w:r>
      <w:r w:rsidR="002F177C">
        <w:t xml:space="preserve"> </w:t>
      </w:r>
      <w:r>
        <w:t>laboratory</w:t>
      </w:r>
      <w:r w:rsidR="002F177C">
        <w:t xml:space="preserve">.  </w:t>
      </w:r>
      <w:r>
        <w:t>The technicians performed echocardiograms at the request of the local physicians.</w:t>
      </w:r>
      <w:r w:rsidR="002F177C">
        <w:t xml:space="preserve">  </w:t>
      </w:r>
      <w:r>
        <w:t xml:space="preserve">The completed </w:t>
      </w:r>
      <w:r w:rsidR="002F177C">
        <w:t xml:space="preserve">scans </w:t>
      </w:r>
      <w:r>
        <w:t>were digitally forwarded to and inte</w:t>
      </w:r>
      <w:r w:rsidR="002F177C">
        <w:t xml:space="preserve">rpreted by UNICAR cardiologists, </w:t>
      </w:r>
      <w:r>
        <w:t>who consulted the findings by phone with</w:t>
      </w:r>
      <w:r w:rsidR="002F177C">
        <w:t xml:space="preserve"> the local referring physicians, </w:t>
      </w:r>
      <w:r>
        <w:t xml:space="preserve">after which appropriate action such as clinical </w:t>
      </w:r>
      <w:r w:rsidR="00620F8A">
        <w:t>treatment or transfer to UNICAR</w:t>
      </w:r>
      <w:r>
        <w:t xml:space="preserve"> was undertaken.</w:t>
      </w:r>
      <w:r w:rsidR="002F177C">
        <w:t xml:space="preserve">  A digital communication </w:t>
      </w:r>
      <w:r>
        <w:t>bridge was also established between UNICAR and Sanger Heart and Vascular Institute,</w:t>
      </w:r>
      <w:r w:rsidR="002F177C">
        <w:t xml:space="preserve"> which</w:t>
      </w:r>
      <w:r>
        <w:t xml:space="preserve"> allowed live, </w:t>
      </w:r>
      <w:r w:rsidRPr="002F177C">
        <w:rPr>
          <w:i/>
        </w:rPr>
        <w:t>pro bono</w:t>
      </w:r>
      <w:r>
        <w:t>, immediate consultation with Charlotte based cardiologists and cardiac surgeons, as well as participation of Guatemalan counter</w:t>
      </w:r>
      <w:r w:rsidR="002F177C">
        <w:t>-</w:t>
      </w:r>
      <w:r>
        <w:t>parts in common clinical and scientific conferences.</w:t>
      </w:r>
    </w:p>
    <w:p w:rsidR="00E91F75" w:rsidRDefault="00E91F75" w:rsidP="00E91F75"/>
    <w:p w:rsidR="00E91F75" w:rsidRDefault="00E91F75" w:rsidP="002F177C">
      <w:pPr>
        <w:ind w:firstLine="720"/>
      </w:pPr>
      <w:r>
        <w:t>The above steps considerably improved cardiac care in Guatemala by enha</w:t>
      </w:r>
      <w:r w:rsidR="002F177C">
        <w:t>n</w:t>
      </w:r>
      <w:r>
        <w:t>cing diagnosis of hundreds of</w:t>
      </w:r>
      <w:r w:rsidR="002F177C">
        <w:t> salvageable</w:t>
      </w:r>
      <w:r>
        <w:t xml:space="preserve"> patients who</w:t>
      </w:r>
      <w:r w:rsidR="002F177C">
        <w:t>,</w:t>
      </w:r>
      <w:r>
        <w:t xml:space="preserve"> without the echocardiographic network</w:t>
      </w:r>
      <w:r w:rsidR="002F177C">
        <w:t>,</w:t>
      </w:r>
      <w:r>
        <w:t xml:space="preserve"> would have remained undiagnosed and untreated.</w:t>
      </w:r>
    </w:p>
    <w:p w:rsidR="00E91F75" w:rsidRDefault="00E91F75" w:rsidP="00E91F75"/>
    <w:p w:rsidR="00E91F75" w:rsidRDefault="00E91F75" w:rsidP="00E91F75"/>
    <w:p w:rsidR="00E91F75" w:rsidRDefault="00E91F75" w:rsidP="00E91F75">
      <w:r>
        <w:t>Francis Robicsek, MD, PhD</w:t>
      </w:r>
    </w:p>
    <w:p w:rsidR="00E91F75" w:rsidRDefault="00E91F75" w:rsidP="00E91F75">
      <w:r>
        <w:t xml:space="preserve">Chairman Emeritus, Department of Thoracic and Cardiovascular Surgery, </w:t>
      </w:r>
    </w:p>
    <w:p w:rsidR="00E91F75" w:rsidRDefault="00E91F75" w:rsidP="00E91F75">
      <w:r>
        <w:t>       Carolinas Medical Center</w:t>
      </w:r>
    </w:p>
    <w:p w:rsidR="00E91F75" w:rsidRDefault="00E91F75" w:rsidP="00E91F75">
      <w:r>
        <w:t>Vice-President, International Medical Outreach, Carolinas HealthCare System</w:t>
      </w:r>
    </w:p>
    <w:p w:rsidR="00E91F75" w:rsidRDefault="00E91F75" w:rsidP="00E91F75">
      <w:r>
        <w:t>Clinical Professor of Surgery, University of North Carolina</w:t>
      </w:r>
    </w:p>
    <w:p w:rsidR="00E91F75" w:rsidRDefault="00E91F75" w:rsidP="00E91F75"/>
    <w:p w:rsidR="00D86C72" w:rsidRDefault="00D86C72"/>
    <w:sectPr w:rsidR="00D86C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F75"/>
    <w:rsid w:val="00000DF8"/>
    <w:rsid w:val="00003830"/>
    <w:rsid w:val="00005478"/>
    <w:rsid w:val="00013C98"/>
    <w:rsid w:val="00016637"/>
    <w:rsid w:val="00016DEF"/>
    <w:rsid w:val="00020431"/>
    <w:rsid w:val="00020E6B"/>
    <w:rsid w:val="00021F6B"/>
    <w:rsid w:val="00024562"/>
    <w:rsid w:val="00024D6E"/>
    <w:rsid w:val="00025279"/>
    <w:rsid w:val="00025FA8"/>
    <w:rsid w:val="00033187"/>
    <w:rsid w:val="00035BF5"/>
    <w:rsid w:val="00052481"/>
    <w:rsid w:val="00055528"/>
    <w:rsid w:val="00055E0E"/>
    <w:rsid w:val="00060590"/>
    <w:rsid w:val="000649DA"/>
    <w:rsid w:val="00070644"/>
    <w:rsid w:val="00074738"/>
    <w:rsid w:val="000874E9"/>
    <w:rsid w:val="00092165"/>
    <w:rsid w:val="000A16DC"/>
    <w:rsid w:val="000A3489"/>
    <w:rsid w:val="000A5851"/>
    <w:rsid w:val="000B621E"/>
    <w:rsid w:val="000C7727"/>
    <w:rsid w:val="000C7A4C"/>
    <w:rsid w:val="000D606A"/>
    <w:rsid w:val="000E0A6C"/>
    <w:rsid w:val="000E0F1C"/>
    <w:rsid w:val="000E1455"/>
    <w:rsid w:val="000E5EDC"/>
    <w:rsid w:val="000E6C94"/>
    <w:rsid w:val="000F2FFF"/>
    <w:rsid w:val="000F4E80"/>
    <w:rsid w:val="000F576E"/>
    <w:rsid w:val="000F62FE"/>
    <w:rsid w:val="000F7479"/>
    <w:rsid w:val="00111130"/>
    <w:rsid w:val="0011148A"/>
    <w:rsid w:val="00114131"/>
    <w:rsid w:val="0011508F"/>
    <w:rsid w:val="00116451"/>
    <w:rsid w:val="00117EE7"/>
    <w:rsid w:val="001241B0"/>
    <w:rsid w:val="00130028"/>
    <w:rsid w:val="0013080A"/>
    <w:rsid w:val="001322D8"/>
    <w:rsid w:val="00135E08"/>
    <w:rsid w:val="00141F44"/>
    <w:rsid w:val="00151357"/>
    <w:rsid w:val="00156D2A"/>
    <w:rsid w:val="001578F4"/>
    <w:rsid w:val="001765B8"/>
    <w:rsid w:val="00185B8E"/>
    <w:rsid w:val="00186421"/>
    <w:rsid w:val="001951AE"/>
    <w:rsid w:val="00197415"/>
    <w:rsid w:val="001A2BB9"/>
    <w:rsid w:val="001A7C6C"/>
    <w:rsid w:val="001C02DD"/>
    <w:rsid w:val="001D50BA"/>
    <w:rsid w:val="001E0F48"/>
    <w:rsid w:val="001E3270"/>
    <w:rsid w:val="001E367D"/>
    <w:rsid w:val="001E3EBB"/>
    <w:rsid w:val="001E6DC1"/>
    <w:rsid w:val="001F00CF"/>
    <w:rsid w:val="001F20AD"/>
    <w:rsid w:val="001F4F65"/>
    <w:rsid w:val="001F7652"/>
    <w:rsid w:val="00205240"/>
    <w:rsid w:val="002101A1"/>
    <w:rsid w:val="00211213"/>
    <w:rsid w:val="0021414C"/>
    <w:rsid w:val="00216ACB"/>
    <w:rsid w:val="002233B8"/>
    <w:rsid w:val="002337EB"/>
    <w:rsid w:val="00234272"/>
    <w:rsid w:val="002352B2"/>
    <w:rsid w:val="00237939"/>
    <w:rsid w:val="002419F3"/>
    <w:rsid w:val="002505D1"/>
    <w:rsid w:val="00251D0D"/>
    <w:rsid w:val="00253140"/>
    <w:rsid w:val="002558DE"/>
    <w:rsid w:val="00260720"/>
    <w:rsid w:val="002626A7"/>
    <w:rsid w:val="00262B7A"/>
    <w:rsid w:val="00266FF7"/>
    <w:rsid w:val="002738DB"/>
    <w:rsid w:val="00276B34"/>
    <w:rsid w:val="00276E73"/>
    <w:rsid w:val="002828CA"/>
    <w:rsid w:val="002853EF"/>
    <w:rsid w:val="0028673B"/>
    <w:rsid w:val="0029492F"/>
    <w:rsid w:val="002A79D4"/>
    <w:rsid w:val="002C5DBD"/>
    <w:rsid w:val="002D4076"/>
    <w:rsid w:val="002D734A"/>
    <w:rsid w:val="002E1BAE"/>
    <w:rsid w:val="002F1041"/>
    <w:rsid w:val="002F177C"/>
    <w:rsid w:val="00310CC4"/>
    <w:rsid w:val="003149DD"/>
    <w:rsid w:val="003229E2"/>
    <w:rsid w:val="00335235"/>
    <w:rsid w:val="00343077"/>
    <w:rsid w:val="003450FA"/>
    <w:rsid w:val="00345912"/>
    <w:rsid w:val="00351A97"/>
    <w:rsid w:val="00361F60"/>
    <w:rsid w:val="00367C5A"/>
    <w:rsid w:val="00372FCC"/>
    <w:rsid w:val="003742FF"/>
    <w:rsid w:val="00374EAB"/>
    <w:rsid w:val="0037766C"/>
    <w:rsid w:val="00380ECB"/>
    <w:rsid w:val="00383552"/>
    <w:rsid w:val="00383BE2"/>
    <w:rsid w:val="00384F08"/>
    <w:rsid w:val="00391044"/>
    <w:rsid w:val="003A1F52"/>
    <w:rsid w:val="003A5E1A"/>
    <w:rsid w:val="003A65EA"/>
    <w:rsid w:val="003B20B9"/>
    <w:rsid w:val="003B7867"/>
    <w:rsid w:val="003C0C72"/>
    <w:rsid w:val="003C12DA"/>
    <w:rsid w:val="003C131A"/>
    <w:rsid w:val="003C23E2"/>
    <w:rsid w:val="003C73B8"/>
    <w:rsid w:val="003D3D9A"/>
    <w:rsid w:val="003D5EE5"/>
    <w:rsid w:val="003D7960"/>
    <w:rsid w:val="003E011E"/>
    <w:rsid w:val="003E41A5"/>
    <w:rsid w:val="003E6748"/>
    <w:rsid w:val="00404F00"/>
    <w:rsid w:val="004055CB"/>
    <w:rsid w:val="00406D61"/>
    <w:rsid w:val="004072DF"/>
    <w:rsid w:val="00412DC6"/>
    <w:rsid w:val="004309F0"/>
    <w:rsid w:val="00431B0D"/>
    <w:rsid w:val="00434ACA"/>
    <w:rsid w:val="004402BF"/>
    <w:rsid w:val="00446E9D"/>
    <w:rsid w:val="004516C8"/>
    <w:rsid w:val="004566E0"/>
    <w:rsid w:val="00461ED8"/>
    <w:rsid w:val="004625AD"/>
    <w:rsid w:val="00465F44"/>
    <w:rsid w:val="00467A4B"/>
    <w:rsid w:val="004700C3"/>
    <w:rsid w:val="00471307"/>
    <w:rsid w:val="00475CF5"/>
    <w:rsid w:val="00483B96"/>
    <w:rsid w:val="00487CBD"/>
    <w:rsid w:val="00491143"/>
    <w:rsid w:val="004A162E"/>
    <w:rsid w:val="004A5002"/>
    <w:rsid w:val="004A69C3"/>
    <w:rsid w:val="004B0B9E"/>
    <w:rsid w:val="004B2C2B"/>
    <w:rsid w:val="004B4E73"/>
    <w:rsid w:val="004B5769"/>
    <w:rsid w:val="004B7469"/>
    <w:rsid w:val="004C0CD1"/>
    <w:rsid w:val="004D0518"/>
    <w:rsid w:val="004D0BF2"/>
    <w:rsid w:val="004D3268"/>
    <w:rsid w:val="004D6DA6"/>
    <w:rsid w:val="004E004B"/>
    <w:rsid w:val="004E6BD3"/>
    <w:rsid w:val="004F135D"/>
    <w:rsid w:val="004F36F9"/>
    <w:rsid w:val="004F5C45"/>
    <w:rsid w:val="004F72EB"/>
    <w:rsid w:val="004F7D09"/>
    <w:rsid w:val="00500A47"/>
    <w:rsid w:val="005079F9"/>
    <w:rsid w:val="00516C1E"/>
    <w:rsid w:val="00524C4F"/>
    <w:rsid w:val="00533AF6"/>
    <w:rsid w:val="00537688"/>
    <w:rsid w:val="005410B0"/>
    <w:rsid w:val="0054612F"/>
    <w:rsid w:val="005466E7"/>
    <w:rsid w:val="005512C5"/>
    <w:rsid w:val="005550E3"/>
    <w:rsid w:val="00576FF9"/>
    <w:rsid w:val="005779D4"/>
    <w:rsid w:val="00580085"/>
    <w:rsid w:val="00580821"/>
    <w:rsid w:val="00582E0C"/>
    <w:rsid w:val="00585743"/>
    <w:rsid w:val="005911D6"/>
    <w:rsid w:val="00591319"/>
    <w:rsid w:val="00591E03"/>
    <w:rsid w:val="005A0742"/>
    <w:rsid w:val="005B0A72"/>
    <w:rsid w:val="005B46C3"/>
    <w:rsid w:val="005C2BAA"/>
    <w:rsid w:val="005C722C"/>
    <w:rsid w:val="005D1CF8"/>
    <w:rsid w:val="005D4171"/>
    <w:rsid w:val="005D4580"/>
    <w:rsid w:val="005D5084"/>
    <w:rsid w:val="005D7D8B"/>
    <w:rsid w:val="005E63F6"/>
    <w:rsid w:val="005F126B"/>
    <w:rsid w:val="005F5FD5"/>
    <w:rsid w:val="005F78E8"/>
    <w:rsid w:val="00603422"/>
    <w:rsid w:val="0060530A"/>
    <w:rsid w:val="006076C0"/>
    <w:rsid w:val="00610762"/>
    <w:rsid w:val="00611A33"/>
    <w:rsid w:val="006135D6"/>
    <w:rsid w:val="00620F8A"/>
    <w:rsid w:val="00620FAB"/>
    <w:rsid w:val="00622E97"/>
    <w:rsid w:val="00623F83"/>
    <w:rsid w:val="00626273"/>
    <w:rsid w:val="006269AA"/>
    <w:rsid w:val="0063755D"/>
    <w:rsid w:val="00641A99"/>
    <w:rsid w:val="00643EDE"/>
    <w:rsid w:val="006471F6"/>
    <w:rsid w:val="00652A19"/>
    <w:rsid w:val="0065327F"/>
    <w:rsid w:val="00661D8F"/>
    <w:rsid w:val="006641AD"/>
    <w:rsid w:val="00666715"/>
    <w:rsid w:val="0066749A"/>
    <w:rsid w:val="006675B6"/>
    <w:rsid w:val="00676B51"/>
    <w:rsid w:val="00686050"/>
    <w:rsid w:val="00686AE8"/>
    <w:rsid w:val="00687B68"/>
    <w:rsid w:val="00691466"/>
    <w:rsid w:val="00693B05"/>
    <w:rsid w:val="0069564E"/>
    <w:rsid w:val="00696286"/>
    <w:rsid w:val="00696B62"/>
    <w:rsid w:val="006A066B"/>
    <w:rsid w:val="006A3C7F"/>
    <w:rsid w:val="006A52BC"/>
    <w:rsid w:val="006B048B"/>
    <w:rsid w:val="006B5325"/>
    <w:rsid w:val="006C0119"/>
    <w:rsid w:val="006C37EC"/>
    <w:rsid w:val="006D08E5"/>
    <w:rsid w:val="006D2230"/>
    <w:rsid w:val="006D40D8"/>
    <w:rsid w:val="006D4834"/>
    <w:rsid w:val="006D642C"/>
    <w:rsid w:val="00704B08"/>
    <w:rsid w:val="007071D2"/>
    <w:rsid w:val="00707A5F"/>
    <w:rsid w:val="00707DE2"/>
    <w:rsid w:val="00715846"/>
    <w:rsid w:val="00717F16"/>
    <w:rsid w:val="00720285"/>
    <w:rsid w:val="007208BD"/>
    <w:rsid w:val="00734BFA"/>
    <w:rsid w:val="00746A03"/>
    <w:rsid w:val="007527CA"/>
    <w:rsid w:val="007602B4"/>
    <w:rsid w:val="00763697"/>
    <w:rsid w:val="007664AB"/>
    <w:rsid w:val="00775BDD"/>
    <w:rsid w:val="007852C9"/>
    <w:rsid w:val="00785513"/>
    <w:rsid w:val="00786BA2"/>
    <w:rsid w:val="0078729F"/>
    <w:rsid w:val="00792972"/>
    <w:rsid w:val="00792D62"/>
    <w:rsid w:val="00793E87"/>
    <w:rsid w:val="00794F32"/>
    <w:rsid w:val="007A6B1C"/>
    <w:rsid w:val="007B3147"/>
    <w:rsid w:val="007C1964"/>
    <w:rsid w:val="007C2E34"/>
    <w:rsid w:val="007C3164"/>
    <w:rsid w:val="007C7B25"/>
    <w:rsid w:val="007D66B3"/>
    <w:rsid w:val="007D6752"/>
    <w:rsid w:val="007E0A05"/>
    <w:rsid w:val="007E30B1"/>
    <w:rsid w:val="007E52F6"/>
    <w:rsid w:val="007F1212"/>
    <w:rsid w:val="007F42B7"/>
    <w:rsid w:val="007F5D91"/>
    <w:rsid w:val="007F76C5"/>
    <w:rsid w:val="008061C5"/>
    <w:rsid w:val="008064CD"/>
    <w:rsid w:val="00813CA4"/>
    <w:rsid w:val="0082557D"/>
    <w:rsid w:val="00827708"/>
    <w:rsid w:val="00835BDC"/>
    <w:rsid w:val="00845730"/>
    <w:rsid w:val="00845CCE"/>
    <w:rsid w:val="0084726C"/>
    <w:rsid w:val="00853722"/>
    <w:rsid w:val="008553D5"/>
    <w:rsid w:val="008569CC"/>
    <w:rsid w:val="00863AB9"/>
    <w:rsid w:val="00867C7D"/>
    <w:rsid w:val="00880B62"/>
    <w:rsid w:val="00897989"/>
    <w:rsid w:val="008A4DFC"/>
    <w:rsid w:val="008C0457"/>
    <w:rsid w:val="008C1F44"/>
    <w:rsid w:val="008C450E"/>
    <w:rsid w:val="008C717C"/>
    <w:rsid w:val="008C77DD"/>
    <w:rsid w:val="008D35EA"/>
    <w:rsid w:val="008E4A01"/>
    <w:rsid w:val="008E5823"/>
    <w:rsid w:val="008F0EC8"/>
    <w:rsid w:val="008F0F76"/>
    <w:rsid w:val="008F173E"/>
    <w:rsid w:val="008F5A13"/>
    <w:rsid w:val="008F5B65"/>
    <w:rsid w:val="008F5CFF"/>
    <w:rsid w:val="00901E13"/>
    <w:rsid w:val="00905A55"/>
    <w:rsid w:val="0091106D"/>
    <w:rsid w:val="009117E1"/>
    <w:rsid w:val="0092001C"/>
    <w:rsid w:val="00922F6B"/>
    <w:rsid w:val="00923307"/>
    <w:rsid w:val="0093553D"/>
    <w:rsid w:val="00940FD5"/>
    <w:rsid w:val="00943FB4"/>
    <w:rsid w:val="00944C1B"/>
    <w:rsid w:val="00945A06"/>
    <w:rsid w:val="00946AD6"/>
    <w:rsid w:val="00947A6F"/>
    <w:rsid w:val="009515ED"/>
    <w:rsid w:val="0095172C"/>
    <w:rsid w:val="00952E96"/>
    <w:rsid w:val="009533D2"/>
    <w:rsid w:val="009548D5"/>
    <w:rsid w:val="00955963"/>
    <w:rsid w:val="00956B95"/>
    <w:rsid w:val="0096181C"/>
    <w:rsid w:val="00971F5E"/>
    <w:rsid w:val="00973407"/>
    <w:rsid w:val="00973432"/>
    <w:rsid w:val="009822B3"/>
    <w:rsid w:val="00991082"/>
    <w:rsid w:val="009931F7"/>
    <w:rsid w:val="009A26ED"/>
    <w:rsid w:val="009A2709"/>
    <w:rsid w:val="009A2F64"/>
    <w:rsid w:val="009A5A4D"/>
    <w:rsid w:val="009B038D"/>
    <w:rsid w:val="009B1940"/>
    <w:rsid w:val="009B4231"/>
    <w:rsid w:val="009B425E"/>
    <w:rsid w:val="009B75E5"/>
    <w:rsid w:val="009C1720"/>
    <w:rsid w:val="009C27FF"/>
    <w:rsid w:val="009C44E9"/>
    <w:rsid w:val="009D4E7B"/>
    <w:rsid w:val="009D62A6"/>
    <w:rsid w:val="009E2E88"/>
    <w:rsid w:val="009E3E6F"/>
    <w:rsid w:val="009F0207"/>
    <w:rsid w:val="009F2D03"/>
    <w:rsid w:val="009F4C7E"/>
    <w:rsid w:val="009F7AE9"/>
    <w:rsid w:val="00A01207"/>
    <w:rsid w:val="00A0263E"/>
    <w:rsid w:val="00A054AD"/>
    <w:rsid w:val="00A05E74"/>
    <w:rsid w:val="00A0652D"/>
    <w:rsid w:val="00A2393C"/>
    <w:rsid w:val="00A41D0A"/>
    <w:rsid w:val="00A62819"/>
    <w:rsid w:val="00A62A6D"/>
    <w:rsid w:val="00A63EF4"/>
    <w:rsid w:val="00A655B3"/>
    <w:rsid w:val="00A7281E"/>
    <w:rsid w:val="00A82831"/>
    <w:rsid w:val="00A84B68"/>
    <w:rsid w:val="00A865F0"/>
    <w:rsid w:val="00A86930"/>
    <w:rsid w:val="00A925AB"/>
    <w:rsid w:val="00A937F9"/>
    <w:rsid w:val="00A9538D"/>
    <w:rsid w:val="00AA0EA8"/>
    <w:rsid w:val="00AA5BBC"/>
    <w:rsid w:val="00AA7285"/>
    <w:rsid w:val="00AB10A4"/>
    <w:rsid w:val="00AB23A6"/>
    <w:rsid w:val="00AB2AF5"/>
    <w:rsid w:val="00AB617C"/>
    <w:rsid w:val="00AE0F54"/>
    <w:rsid w:val="00AE35F1"/>
    <w:rsid w:val="00AE44BB"/>
    <w:rsid w:val="00AF2359"/>
    <w:rsid w:val="00AF6DAD"/>
    <w:rsid w:val="00B0055F"/>
    <w:rsid w:val="00B03996"/>
    <w:rsid w:val="00B04B40"/>
    <w:rsid w:val="00B057D9"/>
    <w:rsid w:val="00B06A87"/>
    <w:rsid w:val="00B120AF"/>
    <w:rsid w:val="00B2342A"/>
    <w:rsid w:val="00B36765"/>
    <w:rsid w:val="00B42FD9"/>
    <w:rsid w:val="00B43864"/>
    <w:rsid w:val="00B47256"/>
    <w:rsid w:val="00B5211B"/>
    <w:rsid w:val="00B61C33"/>
    <w:rsid w:val="00B649A6"/>
    <w:rsid w:val="00B70C20"/>
    <w:rsid w:val="00B74EC8"/>
    <w:rsid w:val="00B91CDC"/>
    <w:rsid w:val="00BA7478"/>
    <w:rsid w:val="00BB773E"/>
    <w:rsid w:val="00BC09D8"/>
    <w:rsid w:val="00BC0A0C"/>
    <w:rsid w:val="00BC22B2"/>
    <w:rsid w:val="00BC2E15"/>
    <w:rsid w:val="00BC33DA"/>
    <w:rsid w:val="00BC4681"/>
    <w:rsid w:val="00BC64A0"/>
    <w:rsid w:val="00BD19C4"/>
    <w:rsid w:val="00BD335A"/>
    <w:rsid w:val="00BE68AF"/>
    <w:rsid w:val="00BF0CBF"/>
    <w:rsid w:val="00BF24E8"/>
    <w:rsid w:val="00BF2DE9"/>
    <w:rsid w:val="00BF4F89"/>
    <w:rsid w:val="00BF5797"/>
    <w:rsid w:val="00BF7F38"/>
    <w:rsid w:val="00C00608"/>
    <w:rsid w:val="00C04184"/>
    <w:rsid w:val="00C04C21"/>
    <w:rsid w:val="00C115F1"/>
    <w:rsid w:val="00C12B48"/>
    <w:rsid w:val="00C15206"/>
    <w:rsid w:val="00C15B25"/>
    <w:rsid w:val="00C20814"/>
    <w:rsid w:val="00C22A02"/>
    <w:rsid w:val="00C27B47"/>
    <w:rsid w:val="00C351F4"/>
    <w:rsid w:val="00C36EB0"/>
    <w:rsid w:val="00C37B6C"/>
    <w:rsid w:val="00C37E43"/>
    <w:rsid w:val="00C50868"/>
    <w:rsid w:val="00C516EE"/>
    <w:rsid w:val="00C53E96"/>
    <w:rsid w:val="00C5433E"/>
    <w:rsid w:val="00C6231B"/>
    <w:rsid w:val="00C63010"/>
    <w:rsid w:val="00C66875"/>
    <w:rsid w:val="00C81144"/>
    <w:rsid w:val="00C839B1"/>
    <w:rsid w:val="00C850E7"/>
    <w:rsid w:val="00C952D5"/>
    <w:rsid w:val="00C959CD"/>
    <w:rsid w:val="00CA5988"/>
    <w:rsid w:val="00CA686E"/>
    <w:rsid w:val="00CC4A69"/>
    <w:rsid w:val="00CC5E4E"/>
    <w:rsid w:val="00CE6501"/>
    <w:rsid w:val="00CF002B"/>
    <w:rsid w:val="00CF0C5F"/>
    <w:rsid w:val="00CF1956"/>
    <w:rsid w:val="00D014C9"/>
    <w:rsid w:val="00D03B8A"/>
    <w:rsid w:val="00D06EB5"/>
    <w:rsid w:val="00D11141"/>
    <w:rsid w:val="00D11C8D"/>
    <w:rsid w:val="00D16FDC"/>
    <w:rsid w:val="00D31C22"/>
    <w:rsid w:val="00D332FE"/>
    <w:rsid w:val="00D36A07"/>
    <w:rsid w:val="00D45E0F"/>
    <w:rsid w:val="00D524F7"/>
    <w:rsid w:val="00D52B79"/>
    <w:rsid w:val="00D5432C"/>
    <w:rsid w:val="00D57392"/>
    <w:rsid w:val="00D6352A"/>
    <w:rsid w:val="00D660A0"/>
    <w:rsid w:val="00D7557E"/>
    <w:rsid w:val="00D81994"/>
    <w:rsid w:val="00D86C72"/>
    <w:rsid w:val="00D932DB"/>
    <w:rsid w:val="00D93ACB"/>
    <w:rsid w:val="00D943D6"/>
    <w:rsid w:val="00D946C3"/>
    <w:rsid w:val="00D95C6E"/>
    <w:rsid w:val="00D966D9"/>
    <w:rsid w:val="00DA1DDA"/>
    <w:rsid w:val="00DA2A7D"/>
    <w:rsid w:val="00DB017E"/>
    <w:rsid w:val="00DB410A"/>
    <w:rsid w:val="00DB6183"/>
    <w:rsid w:val="00DC22DA"/>
    <w:rsid w:val="00DC6A6A"/>
    <w:rsid w:val="00DD1A49"/>
    <w:rsid w:val="00DD6BA0"/>
    <w:rsid w:val="00DE4042"/>
    <w:rsid w:val="00DF197A"/>
    <w:rsid w:val="00DF19E6"/>
    <w:rsid w:val="00DF5267"/>
    <w:rsid w:val="00DF54D1"/>
    <w:rsid w:val="00E01156"/>
    <w:rsid w:val="00E06C8A"/>
    <w:rsid w:val="00E11937"/>
    <w:rsid w:val="00E15264"/>
    <w:rsid w:val="00E20DDF"/>
    <w:rsid w:val="00E24F71"/>
    <w:rsid w:val="00E267F3"/>
    <w:rsid w:val="00E2718E"/>
    <w:rsid w:val="00E271C2"/>
    <w:rsid w:val="00E30A49"/>
    <w:rsid w:val="00E343C0"/>
    <w:rsid w:val="00E34885"/>
    <w:rsid w:val="00E359CD"/>
    <w:rsid w:val="00E37EAD"/>
    <w:rsid w:val="00E40758"/>
    <w:rsid w:val="00E40F96"/>
    <w:rsid w:val="00E56E96"/>
    <w:rsid w:val="00E63152"/>
    <w:rsid w:val="00E63420"/>
    <w:rsid w:val="00E664B2"/>
    <w:rsid w:val="00E66FF8"/>
    <w:rsid w:val="00E67733"/>
    <w:rsid w:val="00E703C2"/>
    <w:rsid w:val="00E718BD"/>
    <w:rsid w:val="00E71E16"/>
    <w:rsid w:val="00E75401"/>
    <w:rsid w:val="00E91F75"/>
    <w:rsid w:val="00E948DE"/>
    <w:rsid w:val="00ED039C"/>
    <w:rsid w:val="00ED4EBD"/>
    <w:rsid w:val="00ED580E"/>
    <w:rsid w:val="00EE354F"/>
    <w:rsid w:val="00EE6A82"/>
    <w:rsid w:val="00F002C7"/>
    <w:rsid w:val="00F01A02"/>
    <w:rsid w:val="00F03C96"/>
    <w:rsid w:val="00F04E40"/>
    <w:rsid w:val="00F07DDF"/>
    <w:rsid w:val="00F12A20"/>
    <w:rsid w:val="00F138E1"/>
    <w:rsid w:val="00F14544"/>
    <w:rsid w:val="00F159EF"/>
    <w:rsid w:val="00F26292"/>
    <w:rsid w:val="00F269EB"/>
    <w:rsid w:val="00F310EA"/>
    <w:rsid w:val="00F3409B"/>
    <w:rsid w:val="00F347FE"/>
    <w:rsid w:val="00F35024"/>
    <w:rsid w:val="00F35421"/>
    <w:rsid w:val="00F44F4C"/>
    <w:rsid w:val="00F4503E"/>
    <w:rsid w:val="00F5007C"/>
    <w:rsid w:val="00F51B42"/>
    <w:rsid w:val="00F56844"/>
    <w:rsid w:val="00F6080F"/>
    <w:rsid w:val="00F60842"/>
    <w:rsid w:val="00F7268C"/>
    <w:rsid w:val="00F743D9"/>
    <w:rsid w:val="00F7567E"/>
    <w:rsid w:val="00F8298A"/>
    <w:rsid w:val="00F82B1F"/>
    <w:rsid w:val="00F832EA"/>
    <w:rsid w:val="00F84445"/>
    <w:rsid w:val="00F8455F"/>
    <w:rsid w:val="00F87E20"/>
    <w:rsid w:val="00F9319A"/>
    <w:rsid w:val="00FA1300"/>
    <w:rsid w:val="00FA46CD"/>
    <w:rsid w:val="00FA5EF5"/>
    <w:rsid w:val="00FB0E1D"/>
    <w:rsid w:val="00FB100B"/>
    <w:rsid w:val="00FB3687"/>
    <w:rsid w:val="00FB3A56"/>
    <w:rsid w:val="00FB4CCD"/>
    <w:rsid w:val="00FC1164"/>
    <w:rsid w:val="00FD0CD4"/>
    <w:rsid w:val="00FD1319"/>
    <w:rsid w:val="00FD1A36"/>
    <w:rsid w:val="00FD25C2"/>
    <w:rsid w:val="00FD5E54"/>
    <w:rsid w:val="00FE175A"/>
    <w:rsid w:val="00FE51D3"/>
    <w:rsid w:val="00FF2F1D"/>
    <w:rsid w:val="00FF6E9A"/>
    <w:rsid w:val="00FF7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F75"/>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A0263E"/>
    <w:pPr>
      <w:framePr w:w="7920" w:h="1980" w:hRule="exact" w:hSpace="180" w:wrap="auto" w:hAnchor="page" w:xAlign="center" w:yAlign="bottom"/>
      <w:ind w:left="2880"/>
    </w:pPr>
    <w:rPr>
      <w:rFonts w:ascii="Arial" w:eastAsiaTheme="majorEastAsia" w:hAnsi="Arial" w:cstheme="majorBidi"/>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F75"/>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A0263E"/>
    <w:pPr>
      <w:framePr w:w="7920" w:h="1980" w:hRule="exact" w:hSpace="180" w:wrap="auto" w:hAnchor="page" w:xAlign="center" w:yAlign="bottom"/>
      <w:ind w:left="2880"/>
    </w:pPr>
    <w:rPr>
      <w:rFonts w:ascii="Arial" w:eastAsiaTheme="majorEastAsia" w:hAnsi="Arial"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90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Carolinas Healthcare System</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Johnson, Theresa R</dc:creator>
  <cp:lastModifiedBy>Johnson, Theresa R</cp:lastModifiedBy>
  <cp:revision>3</cp:revision>
  <dcterms:created xsi:type="dcterms:W3CDTF">2014-01-31T19:03:00Z</dcterms:created>
  <dcterms:modified xsi:type="dcterms:W3CDTF">2015-02-10T19:54:00Z</dcterms:modified>
</cp:coreProperties>
</file>